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B749D" w:rsidRPr="00CC1C7B" w:rsidTr="00DC69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749D" w:rsidRPr="00CC1C7B" w:rsidRDefault="008B749D" w:rsidP="00DC69F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B749D" w:rsidRPr="00CC1C7B" w:rsidTr="00DC69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749D" w:rsidRPr="00CC1C7B" w:rsidRDefault="008B749D" w:rsidP="00DC6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4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Государственные и муниципальные финансы</w:t>
            </w:r>
          </w:p>
        </w:tc>
      </w:tr>
      <w:tr w:rsidR="008B749D" w:rsidRPr="00CC1C7B" w:rsidTr="00DC69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49D" w:rsidRPr="00CC1C7B" w:rsidRDefault="008B749D" w:rsidP="00DC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49D" w:rsidRPr="00CC1C7B" w:rsidRDefault="008B749D" w:rsidP="00DC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8B749D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8B749D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8B749D" w:rsidRPr="00CC1C7B" w:rsidTr="00DC69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8B749D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8B749D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8B749D" w:rsidRPr="00CC1C7B" w:rsidTr="00DC69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B749D" w:rsidRPr="00CC1C7B" w:rsidTr="00DC69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B749D" w:rsidRPr="00CC1C7B" w:rsidTr="00DC69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49D" w:rsidRPr="00CC1C7B" w:rsidRDefault="008B749D" w:rsidP="00DC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8B749D" w:rsidRPr="00CC1C7B" w:rsidRDefault="008B749D" w:rsidP="008B749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49D" w:rsidRPr="00CC1C7B" w:rsidRDefault="008B749D" w:rsidP="008B749D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D25D72">
        <w:rPr>
          <w:rFonts w:ascii="Times New Roman" w:hAnsi="Times New Roman" w:cs="Times New Roman"/>
          <w:b/>
          <w:bCs/>
          <w:sz w:val="24"/>
          <w:szCs w:val="28"/>
        </w:rPr>
        <w:t>Государственные и муниципальные финансы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3E1E4F" w:rsidRPr="008B749D" w:rsidRDefault="000339C7" w:rsidP="00132BD3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Cs/>
          <w:szCs w:val="28"/>
        </w:rPr>
      </w:pPr>
      <w:r w:rsidRPr="008B749D">
        <w:rPr>
          <w:rFonts w:ascii="Times New Roman" w:hAnsi="Times New Roman" w:cs="Times New Roman"/>
          <w:bCs/>
          <w:szCs w:val="28"/>
        </w:rPr>
        <w:t>ОПК-5 - способен обеспечивать рациональное и целевое использование государственных и муниципальных ресурсов, эффективность бюджетных р</w:t>
      </w:r>
      <w:bookmarkStart w:id="1" w:name="_GoBack"/>
      <w:bookmarkEnd w:id="1"/>
      <w:r w:rsidRPr="008B749D">
        <w:rPr>
          <w:rFonts w:ascii="Times New Roman" w:hAnsi="Times New Roman" w:cs="Times New Roman"/>
          <w:bCs/>
          <w:szCs w:val="28"/>
        </w:rPr>
        <w:t>асходов и управления имуществом.</w:t>
      </w:r>
    </w:p>
    <w:p w:rsidR="000339C7" w:rsidRDefault="000339C7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06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655"/>
        <w:gridCol w:w="1134"/>
        <w:gridCol w:w="709"/>
      </w:tblGrid>
      <w:tr w:rsidR="00132BD3" w:rsidRPr="006D1F22" w:rsidTr="00132BD3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32BD3" w:rsidRPr="006D1F22" w:rsidRDefault="00132B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32BD3" w:rsidRPr="006D1F22" w:rsidRDefault="00132B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32BD3" w:rsidRPr="006D1F22" w:rsidRDefault="00132B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132BD3" w:rsidRPr="006D1F22" w:rsidTr="00132BD3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Бюджетный кодекс РФ определяет доходы бюджета как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Денежные средства, поступающие в безвозмездном и безвозвратном порядке в соответствии с законодательством страны в распоряжение органов государственной и местной власти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Поступающие в бюджет денежные средства, за исключением средств, являющихся источниками финансирования дефицита бюджета</w:t>
            </w:r>
          </w:p>
          <w:p w:rsidR="00132BD3" w:rsidRPr="00EC421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Поступающие в бюджет денежные средства, включая сбережения домашних хозяйств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E91321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132BD3" w:rsidRPr="006D1F22" w:rsidTr="00132BD3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В зависимости от типов и количества входящих в структуру региона муниципальных образований можно выделить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A) Только бюджеты муниципальных районов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B) Только бюджеты городских округов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C) Только бюджеты городских и сельских поселений</w:t>
            </w:r>
          </w:p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0339C7" w:rsidRDefault="00132B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132BD3" w:rsidRPr="006D1F22" w:rsidTr="00132BD3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В качестве критерия деления долга на внешний и внутренний в Бюджетном кодексе РФ принимается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В составлении проектов бюджетов непосредственно принимают участие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Органы исполнительной власти в целом,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Министерство финансов РФ, финансовые органы субъектов РФ и муниципальных образований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Органы законодательной власти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D)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Глобальный финансовый кризис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Заставил изменить отдельные положения БК РФ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Обусловил необходимость корректировки только текущего финансового законодательства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Никаким образом не сказался на бюджетном процессе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Звеньями системы местных финансов не являются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A) Местные бюджеты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B) Финансы муниципальных предприятий</w:t>
            </w:r>
          </w:p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C) Финансы частных предприятий расположенных на территории мун</w:t>
            </w:r>
            <w:r>
              <w:rPr>
                <w:rFonts w:ascii="Times New Roman" w:hAnsi="Times New Roman" w:cs="Times New Roman"/>
                <w:sz w:val="22"/>
              </w:rPr>
              <w:t>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Исполнение бюджета организуется на основе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Сводной бюджетной росписи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Кассового плана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Сводной бюджетной росписи и кассового плана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К межбюджетным трансфертам не относятся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A) Дотации субвенции и субсидии бюджетам других уровней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B) Ассигнования на осуществление отдельных государственных полномочий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C) Ассигнования на реализацию целевых региональных программ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0263">
              <w:rPr>
                <w:rFonts w:ascii="Times New Roman" w:hAnsi="Times New Roman" w:cs="Times New Roman"/>
                <w:szCs w:val="21"/>
              </w:rPr>
              <w:t>D)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К собственным налоговым доходам федерального бюджета РФ относятся …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Федеральные налоги и сборы, перечень и ставки которых определяются налоговым законодательством РФ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Федеральные налоги и сборы, перечень и ставки которых определяются бюджетным законодательством РФ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Все налоги и сборы, установленные налоговым законодательством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К федеральным налогам в РФ относятся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A) Налог на добавленную стоимость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B) Акцизы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C) Налог на доходы физических лиц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D) Единый социальный налог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E) Налог на прибыль организаций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F) Налог на добычу полезных ископаемых лиц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G) Водный налог</w:t>
            </w:r>
          </w:p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H)</w:t>
            </w:r>
            <w:r>
              <w:rPr>
                <w:rFonts w:ascii="Times New Roman" w:hAnsi="Times New Roman" w:cs="Times New Roman"/>
                <w:sz w:val="22"/>
              </w:rPr>
              <w:t xml:space="preserve"> Все вышеперечисленное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Кассовое обслуживание исполнения бюджетов бюджетной системы РФ осуществляется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0339C7" w:rsidRDefault="00132B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Монетизация дефицита государственного бюджета связана с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A) Выпуском излишней массы наличных денег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B) Расширением кредитов центрального банка государственным предприятиям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C) Выпуском излишней массы наличных денег и расширением кредитов центрального банка государственным предприятиям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D) В списке нет правильного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Нефтегазовый трансферт представляет собой часть средств федерального бюджета, используемых для финансирования … дефицита федерального бюджета за счет нефтегазовых доходов федерального бюджета и средств Резервного фонда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A) Ненефтегазового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B) Нефтегазового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757E">
              <w:rPr>
                <w:rFonts w:ascii="Times New Roman" w:hAnsi="Times New Roman" w:cs="Times New Roman"/>
              </w:rPr>
              <w:t>C) Оба варианта верные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E91321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132BD3" w:rsidRPr="006D1F22" w:rsidTr="00132BD3">
        <w:trPr>
          <w:cantSplit/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Основные методы бюджетного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Основные органы финансового контроля в РФ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A) Федеральное собрание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B) Президент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C) Центральный банк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D) Правительство</w:t>
            </w:r>
          </w:p>
          <w:p w:rsidR="00132BD3" w:rsidRPr="00CA0263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E) Счетная палата</w:t>
            </w:r>
          </w:p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F) Все вышеперечисленные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0339C7" w:rsidRDefault="00132B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Положения, характеризующие бюджетный процесс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Регламентируемая законодательством РФ деятельность органов государственной власти, органов местного самоуправления, коммерческих структур и иных участников бюджетного процесса по составлению и рассмотрению проектов бюджетов, утверждению и исполнению бюджетов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Регламентируемая законодательством РФ 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Регламентируемая законодательством РФ деятельность органов государственной власти, органов местного самоуправления и иных участников бюджетного процесса по нормативному обеспечению бюджетной отчетности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D) Все ответы верные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Положения, характеризующие государственный (муниципальный) финансовый контроль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A) Система мероприятий по проверке законности, целесообразности и эффективности действий по формированию и распределению финансовых ресурсов, находящихся в распоряжении федерального правительства, а также региональных и местных органов власти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B) Система мероприятий по проверке законности, целесообразности и эффективности действий по распределению и использованию финансовых ресурсов, находящихся в распоряжении федерального правительства, а также региональных и местных органов власти</w:t>
            </w:r>
          </w:p>
          <w:p w:rsidR="00132BD3" w:rsidRPr="0061757E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C) Система мероприятий по проверке законности, целесообразности и эффективности действий по формированию, распределению и использованию финансовых ресурсов, находящихся в распоряжении федерального правительства, а также региональных и местных органов власти</w:t>
            </w:r>
          </w:p>
          <w:p w:rsidR="00132BD3" w:rsidRPr="006D1F22" w:rsidRDefault="00132BD3" w:rsidP="00617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1757E">
              <w:rPr>
                <w:rFonts w:ascii="Times New Roman" w:hAnsi="Times New Roman" w:cs="Times New Roman"/>
                <w:bCs/>
              </w:rPr>
              <w:t>D) Все ответы верные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0339C7" w:rsidRDefault="00132B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53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8B749D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Превышение доходов над расходами это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4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Превышение расходов над доходами это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32BD3" w:rsidRPr="006D1F22" w:rsidTr="00132BD3">
        <w:trPr>
          <w:cantSplit/>
          <w:trHeight w:val="5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1757E" w:rsidRDefault="00132BD3" w:rsidP="0061757E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CA0263">
              <w:rPr>
                <w:rFonts w:ascii="Times New Roman" w:hAnsi="Times New Roman" w:cs="Times New Roman"/>
                <w:sz w:val="22"/>
              </w:rPr>
              <w:t>Система местных финансов РФ имеет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BD3" w:rsidRPr="006D1F22" w:rsidRDefault="00132B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132BD3">
      <w:pgSz w:w="11906" w:h="16838"/>
      <w:pgMar w:top="709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55" w:rsidRDefault="00E97755" w:rsidP="00A60CD9">
      <w:pPr>
        <w:spacing w:after="0" w:line="240" w:lineRule="auto"/>
      </w:pPr>
      <w:r>
        <w:separator/>
      </w:r>
    </w:p>
  </w:endnote>
  <w:endnote w:type="continuationSeparator" w:id="0">
    <w:p w:rsidR="00E97755" w:rsidRDefault="00E97755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55" w:rsidRDefault="00E97755" w:rsidP="00A60CD9">
      <w:pPr>
        <w:spacing w:after="0" w:line="240" w:lineRule="auto"/>
      </w:pPr>
      <w:r>
        <w:separator/>
      </w:r>
    </w:p>
  </w:footnote>
  <w:footnote w:type="continuationSeparator" w:id="0">
    <w:p w:rsidR="00E97755" w:rsidRDefault="00E97755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2BD3"/>
    <w:rsid w:val="001365D5"/>
    <w:rsid w:val="00160257"/>
    <w:rsid w:val="001668D8"/>
    <w:rsid w:val="001A6DA9"/>
    <w:rsid w:val="001B2C51"/>
    <w:rsid w:val="001B70F0"/>
    <w:rsid w:val="001F538F"/>
    <w:rsid w:val="002026B2"/>
    <w:rsid w:val="0025523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B749D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97755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5DC3-0AB8-407F-9B2B-947B2996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2024-07-23T11:40:00Z</dcterms:created>
  <dcterms:modified xsi:type="dcterms:W3CDTF">2024-07-23T11:40:00Z</dcterms:modified>
</cp:coreProperties>
</file>